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AB" w:rsidRDefault="00A81B91">
      <w:pPr>
        <w:jc w:val="center"/>
        <w:rPr>
          <w:rFonts w:ascii="宋体-PUA" w:eastAsia="宋体-PUA" w:hAnsi="宋体-PUA" w:cs="宋体-PUA"/>
          <w:color w:val="333333"/>
          <w:sz w:val="44"/>
          <w:szCs w:val="44"/>
        </w:rPr>
      </w:pPr>
      <w:r>
        <w:rPr>
          <w:rFonts w:ascii="宋体-PUA" w:eastAsia="宋体-PUA" w:hAnsi="宋体-PUA" w:cs="宋体-PUA" w:hint="eastAsia"/>
          <w:color w:val="333333"/>
          <w:sz w:val="44"/>
          <w:szCs w:val="44"/>
        </w:rPr>
        <w:t>昆明理工大学呈贡校区2017年3月份文化长廊评比结果</w:t>
      </w:r>
    </w:p>
    <w:p w:rsidR="006750AB" w:rsidRDefault="00A81B91">
      <w:pPr>
        <w:rPr>
          <w:rFonts w:ascii="宋体-PUA" w:eastAsia="宋体-PUA" w:hAnsi="宋体-PUA" w:cs="宋体-PUA"/>
          <w:color w:val="333333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评比时间：</w:t>
      </w:r>
      <w:r>
        <w:rPr>
          <w:rFonts w:ascii="仿宋_GB2312" w:eastAsia="仿宋_GB2312" w:hAnsi="仿宋_GB2312" w:cs="仿宋_GB2312" w:hint="eastAsia"/>
          <w:bCs/>
          <w:color w:val="333333"/>
          <w:sz w:val="28"/>
          <w:szCs w:val="28"/>
        </w:rPr>
        <w:t>2017年3月10日</w:t>
      </w:r>
    </w:p>
    <w:p w:rsidR="006750AB" w:rsidRDefault="00A81B91">
      <w:pPr>
        <w:widowControl/>
        <w:jc w:val="left"/>
        <w:rPr>
          <w:rFonts w:ascii="仿宋_GB2312" w:eastAsia="仿宋_GB2312" w:hAnsi="仿宋_GB2312" w:cs="仿宋_GB2312"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当月主题：雷锋精神  </w:t>
      </w:r>
      <w:r>
        <w:rPr>
          <w:rFonts w:ascii="宋体" w:hAnsi="宋体" w:cs="宋体"/>
          <w:kern w:val="0"/>
          <w:sz w:val="24"/>
          <w:lang w:bidi="ar"/>
        </w:rPr>
        <w:t xml:space="preserve">团组织建设 </w:t>
      </w:r>
    </w:p>
    <w:tbl>
      <w:tblPr>
        <w:tblW w:w="8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85"/>
        <w:gridCol w:w="973"/>
        <w:gridCol w:w="1029"/>
        <w:gridCol w:w="1279"/>
        <w:gridCol w:w="1325"/>
        <w:gridCol w:w="1705"/>
      </w:tblGrid>
      <w:tr w:rsidR="006750AB" w:rsidTr="00697381">
        <w:trPr>
          <w:trHeight w:val="80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评比分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手绘分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橱窗维护分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建筑学院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tabs>
                <w:tab w:val="center" w:pos="707"/>
              </w:tabs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89.65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BA436C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88.29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管经学院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84.15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750AB" w:rsidTr="00697381">
        <w:trPr>
          <w:trHeight w:val="3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食安院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83.97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信自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83.95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697381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国资学院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97381" w:rsidRDefault="00697381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83.84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381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艺传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83.45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化工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83.25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生科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82.74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理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82.37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农工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82.00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电力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81．65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81.45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81.35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冶能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</w:t>
            </w:r>
            <w:r w:rsidR="00A81B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80.85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交通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80.82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71410E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78.32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80.32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建工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77.99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79.99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法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79.55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6750AB" w:rsidTr="00697381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环工</w:t>
            </w:r>
            <w:r w:rsidR="00A81B91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  <w:r w:rsidR="00A81B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A81B9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0AB" w:rsidRDefault="003C5C94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78.55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750AB" w:rsidTr="00697381">
        <w:trPr>
          <w:trHeight w:val="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59.00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AB" w:rsidRDefault="006750AB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0AB" w:rsidRDefault="006750AB" w:rsidP="0023433A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59.00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0AB" w:rsidRDefault="00697381" w:rsidP="002343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21</w:t>
            </w:r>
          </w:p>
        </w:tc>
      </w:tr>
    </w:tbl>
    <w:p w:rsidR="006D3305" w:rsidRDefault="00A81B91">
      <w:pPr>
        <w:autoSpaceDN w:val="0"/>
        <w:ind w:right="40"/>
        <w:jc w:val="left"/>
        <w:rPr>
          <w:rFonts w:ascii="仿宋_GB2312" w:eastAsia="仿宋_GB2312"/>
          <w:color w:val="333333"/>
          <w:szCs w:val="21"/>
        </w:rPr>
      </w:pPr>
      <w:r>
        <w:rPr>
          <w:rFonts w:ascii="仿宋_GB2312" w:eastAsia="仿宋_GB2312" w:hint="eastAsia"/>
          <w:color w:val="333333"/>
          <w:szCs w:val="21"/>
        </w:rPr>
        <w:t>备注：</w:t>
      </w:r>
      <w:r w:rsidR="00697381">
        <w:rPr>
          <w:rFonts w:ascii="仿宋_GB2312" w:eastAsia="仿宋_GB2312" w:hint="eastAsia"/>
          <w:color w:val="333333"/>
          <w:szCs w:val="21"/>
        </w:rPr>
        <w:t>材料学院未参加评比.</w:t>
      </w:r>
    </w:p>
    <w:p w:rsidR="006D3305" w:rsidRPr="006D3305" w:rsidRDefault="006D3305">
      <w:pPr>
        <w:autoSpaceDN w:val="0"/>
        <w:ind w:right="40"/>
        <w:jc w:val="left"/>
        <w:rPr>
          <w:rFonts w:ascii="仿宋_GB2312" w:eastAsia="仿宋_GB2312"/>
          <w:color w:val="333333"/>
          <w:szCs w:val="21"/>
        </w:rPr>
      </w:pPr>
    </w:p>
    <w:p w:rsidR="006750AB" w:rsidRDefault="00A81B91">
      <w:pPr>
        <w:autoSpaceDN w:val="0"/>
        <w:spacing w:line="500" w:lineRule="exact"/>
        <w:ind w:right="40"/>
        <w:jc w:val="righ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共青团昆明理工大学委员会</w:t>
      </w:r>
    </w:p>
    <w:p w:rsidR="006750AB" w:rsidRPr="00034559" w:rsidRDefault="00A81B91" w:rsidP="00034559">
      <w:pPr>
        <w:autoSpaceDN w:val="0"/>
        <w:spacing w:line="500" w:lineRule="exact"/>
        <w:ind w:right="600"/>
        <w:jc w:val="right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 xml:space="preserve">                                       2017年3月10日</w:t>
      </w:r>
      <w:bookmarkStart w:id="0" w:name="_GoBack"/>
      <w:bookmarkEnd w:id="0"/>
    </w:p>
    <w:sectPr w:rsidR="006750AB" w:rsidRPr="000345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D8" w:rsidRDefault="00F474D8" w:rsidP="00697381">
      <w:r>
        <w:separator/>
      </w:r>
    </w:p>
  </w:endnote>
  <w:endnote w:type="continuationSeparator" w:id="0">
    <w:p w:rsidR="00F474D8" w:rsidRDefault="00F474D8" w:rsidP="006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D8" w:rsidRDefault="00F474D8" w:rsidP="00697381">
      <w:r>
        <w:separator/>
      </w:r>
    </w:p>
  </w:footnote>
  <w:footnote w:type="continuationSeparator" w:id="0">
    <w:p w:rsidR="00F474D8" w:rsidRDefault="00F474D8" w:rsidP="0069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AB"/>
    <w:rsid w:val="00034559"/>
    <w:rsid w:val="001A0D61"/>
    <w:rsid w:val="0023433A"/>
    <w:rsid w:val="003C5C94"/>
    <w:rsid w:val="006750AB"/>
    <w:rsid w:val="00697381"/>
    <w:rsid w:val="006D3305"/>
    <w:rsid w:val="0071410E"/>
    <w:rsid w:val="00A81B91"/>
    <w:rsid w:val="00BA436C"/>
    <w:rsid w:val="00EC252D"/>
    <w:rsid w:val="00F474D8"/>
    <w:rsid w:val="139D4A93"/>
    <w:rsid w:val="306A1E36"/>
    <w:rsid w:val="4345069E"/>
    <w:rsid w:val="5DA756FF"/>
    <w:rsid w:val="7C0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49147-4B81-477A-8C31-EEB63F3C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A0D61"/>
    <w:pPr>
      <w:ind w:firstLineChars="200" w:firstLine="420"/>
    </w:pPr>
  </w:style>
  <w:style w:type="paragraph" w:styleId="a4">
    <w:name w:val="header"/>
    <w:basedOn w:val="a"/>
    <w:link w:val="Char"/>
    <w:unhideWhenUsed/>
    <w:rsid w:val="0069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738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9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73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九日旮旯</cp:lastModifiedBy>
  <cp:revision>9</cp:revision>
  <dcterms:created xsi:type="dcterms:W3CDTF">2017-03-13T06:53:00Z</dcterms:created>
  <dcterms:modified xsi:type="dcterms:W3CDTF">2017-03-29T10:05:00Z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